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D7EF" w14:textId="77777777" w:rsidR="004852B5" w:rsidRDefault="00000000">
      <w:pPr>
        <w:spacing w:line="276" w:lineRule="auto"/>
        <w:jc w:val="center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福建理工大学物流工程与管理专业</w:t>
      </w:r>
      <w:r>
        <w:rPr>
          <w:rFonts w:ascii="黑体" w:eastAsia="黑体" w:hAnsi="黑体" w:cs="黑体" w:hint="eastAsia"/>
          <w:b/>
          <w:sz w:val="32"/>
          <w:szCs w:val="32"/>
          <w:u w:val="single"/>
        </w:rPr>
        <w:t>2</w:t>
      </w:r>
      <w:r>
        <w:rPr>
          <w:rFonts w:ascii="黑体" w:eastAsia="黑体" w:hAnsi="黑体" w:cs="黑体"/>
          <w:b/>
          <w:sz w:val="32"/>
          <w:szCs w:val="32"/>
          <w:u w:val="single"/>
        </w:rPr>
        <w:t>02</w:t>
      </w:r>
      <w:r>
        <w:rPr>
          <w:rFonts w:ascii="黑体" w:eastAsia="黑体" w:hAnsi="黑体" w:cs="黑体" w:hint="eastAsia"/>
          <w:b/>
          <w:sz w:val="32"/>
          <w:szCs w:val="32"/>
          <w:u w:val="single"/>
        </w:rPr>
        <w:t>5年</w:t>
      </w:r>
      <w:r>
        <w:rPr>
          <w:rFonts w:ascii="黑体" w:eastAsia="黑体" w:hAnsi="黑体" w:cs="黑体" w:hint="eastAsia"/>
          <w:b/>
          <w:sz w:val="32"/>
          <w:szCs w:val="32"/>
        </w:rPr>
        <w:t>硕士研究生导师招生资格申请表</w:t>
      </w:r>
    </w:p>
    <w:p w14:paraId="4A368DB1" w14:textId="77777777" w:rsidR="004852B5" w:rsidRDefault="004852B5">
      <w:pPr>
        <w:spacing w:line="276" w:lineRule="auto"/>
        <w:jc w:val="center"/>
        <w:rPr>
          <w:rFonts w:ascii="黑体" w:eastAsia="黑体" w:hAnsi="黑体" w:cs="黑体" w:hint="eastAsia"/>
          <w:b/>
          <w:sz w:val="32"/>
          <w:szCs w:val="32"/>
        </w:rPr>
      </w:pPr>
    </w:p>
    <w:p w14:paraId="29E69D0A" w14:textId="77777777" w:rsidR="004852B5" w:rsidRDefault="00000000">
      <w:pPr>
        <w:ind w:firstLineChars="100" w:firstLine="210"/>
        <w:rPr>
          <w:rFonts w:ascii="宋体" w:eastAsia="宋体" w:hAnsi="宋体" w:cs="宋体" w:hint="eastAsia"/>
          <w:color w:val="FF0000"/>
          <w:sz w:val="18"/>
          <w:szCs w:val="18"/>
        </w:rPr>
      </w:pPr>
      <w:r>
        <w:rPr>
          <w:rFonts w:ascii="仿宋" w:eastAsia="仿宋" w:hAnsi="仿宋" w:cs="仿宋" w:hint="eastAsia"/>
          <w:szCs w:val="21"/>
        </w:rPr>
        <w:t>招生学院（盖章）：</w:t>
      </w:r>
      <w:r>
        <w:rPr>
          <w:rFonts w:ascii="仿宋" w:eastAsia="仿宋" w:hAnsi="仿宋" w:cs="仿宋" w:hint="eastAsia"/>
          <w:b/>
          <w:bCs/>
          <w:szCs w:val="21"/>
        </w:rPr>
        <w:t xml:space="preserve">      </w:t>
      </w:r>
      <w:r>
        <w:rPr>
          <w:rFonts w:ascii="仿宋" w:eastAsia="仿宋" w:hAnsi="仿宋" w:cs="仿宋"/>
          <w:b/>
          <w:bCs/>
          <w:szCs w:val="21"/>
        </w:rPr>
        <w:t xml:space="preserve">   </w:t>
      </w:r>
      <w:r>
        <w:rPr>
          <w:rFonts w:ascii="仿宋" w:eastAsia="仿宋" w:hAnsi="仿宋" w:cs="仿宋" w:hint="eastAsia"/>
          <w:b/>
          <w:bCs/>
          <w:szCs w:val="21"/>
        </w:rPr>
        <w:t xml:space="preserve">              </w:t>
      </w:r>
      <w:r>
        <w:rPr>
          <w:rFonts w:ascii="仿宋" w:eastAsia="仿宋" w:hAnsi="仿宋" w:cs="仿宋" w:hint="eastAsia"/>
          <w:color w:val="FF0000"/>
          <w:sz w:val="18"/>
          <w:szCs w:val="18"/>
        </w:rPr>
        <w:t xml:space="preserve"> </w:t>
      </w:r>
      <w:r>
        <w:rPr>
          <w:rFonts w:ascii="仿宋" w:eastAsia="仿宋" w:hAnsi="仿宋" w:cs="仿宋" w:hint="eastAsia"/>
          <w:szCs w:val="21"/>
        </w:rPr>
        <w:t>申请学科专业：</w:t>
      </w:r>
      <w:r>
        <w:rPr>
          <w:rFonts w:ascii="宋体" w:eastAsia="宋体" w:hAnsi="宋体" w:cs="宋体"/>
          <w:color w:val="FF0000"/>
          <w:sz w:val="18"/>
          <w:szCs w:val="18"/>
        </w:rPr>
        <w:t>125604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物流工程与管理</w:t>
      </w:r>
      <w:r>
        <w:rPr>
          <w:rFonts w:ascii="宋体" w:eastAsia="宋体" w:hAnsi="宋体" w:cs="宋体"/>
          <w:b/>
          <w:bCs/>
          <w:color w:val="FF0000"/>
          <w:sz w:val="18"/>
          <w:szCs w:val="18"/>
        </w:rPr>
        <w:t xml:space="preserve">         </w:t>
      </w: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 xml:space="preserve">   </w:t>
      </w:r>
      <w:r>
        <w:rPr>
          <w:rFonts w:ascii="仿宋" w:eastAsia="仿宋" w:hAnsi="仿宋" w:cs="仿宋" w:hint="eastAsia"/>
          <w:b/>
          <w:bCs/>
          <w:color w:val="FF0000"/>
          <w:sz w:val="18"/>
          <w:szCs w:val="18"/>
        </w:rPr>
        <w:t xml:space="preserve">                    </w:t>
      </w:r>
      <w:r>
        <w:rPr>
          <w:rFonts w:ascii="仿宋" w:eastAsia="仿宋" w:hAnsi="仿宋" w:cs="仿宋" w:hint="eastAsia"/>
          <w:szCs w:val="21"/>
        </w:rPr>
        <w:t>研究方向：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招生目录研究方向</w:t>
      </w:r>
      <w:r>
        <w:rPr>
          <w:rFonts w:ascii="仿宋" w:eastAsia="仿宋" w:hAnsi="仿宋" w:cs="仿宋" w:hint="eastAsia"/>
          <w:szCs w:val="21"/>
        </w:rPr>
        <w:t xml:space="preserve">                  </w:t>
      </w:r>
    </w:p>
    <w:tbl>
      <w:tblPr>
        <w:tblStyle w:val="a7"/>
        <w:tblpPr w:leftFromText="180" w:rightFromText="180" w:vertAnchor="text" w:tblpXSpec="center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1607"/>
        <w:gridCol w:w="1936"/>
        <w:gridCol w:w="1130"/>
        <w:gridCol w:w="1731"/>
        <w:gridCol w:w="1683"/>
        <w:gridCol w:w="2040"/>
        <w:gridCol w:w="1653"/>
        <w:gridCol w:w="2674"/>
      </w:tblGrid>
      <w:tr w:rsidR="004852B5" w14:paraId="5F5417FD" w14:textId="77777777">
        <w:trPr>
          <w:trHeight w:val="699"/>
        </w:trPr>
        <w:tc>
          <w:tcPr>
            <w:tcW w:w="1607" w:type="dxa"/>
            <w:vAlign w:val="center"/>
          </w:tcPr>
          <w:p w14:paraId="0F23507E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936" w:type="dxa"/>
            <w:vAlign w:val="center"/>
          </w:tcPr>
          <w:p w14:paraId="58D3ACAA" w14:textId="77777777" w:rsidR="004852B5" w:rsidRDefault="004852B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30" w:type="dxa"/>
            <w:vAlign w:val="center"/>
          </w:tcPr>
          <w:p w14:paraId="4B93ED1E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731" w:type="dxa"/>
            <w:vAlign w:val="center"/>
          </w:tcPr>
          <w:p w14:paraId="04FC7F4E" w14:textId="77777777" w:rsidR="004852B5" w:rsidRDefault="004852B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3" w:type="dxa"/>
            <w:vAlign w:val="center"/>
          </w:tcPr>
          <w:p w14:paraId="65AC79EC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出生日期</w:t>
            </w:r>
          </w:p>
          <w:p w14:paraId="24CE417B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（岁）</w:t>
            </w:r>
          </w:p>
        </w:tc>
        <w:tc>
          <w:tcPr>
            <w:tcW w:w="2040" w:type="dxa"/>
            <w:vAlign w:val="center"/>
          </w:tcPr>
          <w:p w14:paraId="17B2D0FF" w14:textId="77777777" w:rsidR="004852B5" w:rsidRDefault="00000000">
            <w:pPr>
              <w:jc w:val="center"/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1982.10</w:t>
            </w:r>
          </w:p>
          <w:p w14:paraId="42087AC9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 xml:space="preserve">（ 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岁）</w:t>
            </w:r>
          </w:p>
        </w:tc>
        <w:tc>
          <w:tcPr>
            <w:tcW w:w="1653" w:type="dxa"/>
            <w:vAlign w:val="center"/>
          </w:tcPr>
          <w:p w14:paraId="5A5B5B0B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教工号</w:t>
            </w:r>
          </w:p>
        </w:tc>
        <w:tc>
          <w:tcPr>
            <w:tcW w:w="2674" w:type="dxa"/>
            <w:vAlign w:val="center"/>
          </w:tcPr>
          <w:p w14:paraId="7DC08FA8" w14:textId="77777777" w:rsidR="004852B5" w:rsidRDefault="00000000">
            <w:pPr>
              <w:jc w:val="center"/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非本校教工号不填写</w:t>
            </w:r>
          </w:p>
        </w:tc>
      </w:tr>
      <w:tr w:rsidR="004852B5" w14:paraId="54BB1821" w14:textId="77777777">
        <w:trPr>
          <w:trHeight w:val="723"/>
        </w:trPr>
        <w:tc>
          <w:tcPr>
            <w:tcW w:w="1607" w:type="dxa"/>
            <w:vAlign w:val="center"/>
          </w:tcPr>
          <w:p w14:paraId="38293DC5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入校时间</w:t>
            </w:r>
          </w:p>
        </w:tc>
        <w:tc>
          <w:tcPr>
            <w:tcW w:w="1936" w:type="dxa"/>
            <w:vAlign w:val="center"/>
          </w:tcPr>
          <w:p w14:paraId="213387E2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2019.09</w:t>
            </w:r>
          </w:p>
        </w:tc>
        <w:tc>
          <w:tcPr>
            <w:tcW w:w="1130" w:type="dxa"/>
            <w:vAlign w:val="center"/>
          </w:tcPr>
          <w:p w14:paraId="50F0B05C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专业技术职务</w:t>
            </w:r>
          </w:p>
        </w:tc>
        <w:tc>
          <w:tcPr>
            <w:tcW w:w="1731" w:type="dxa"/>
            <w:vAlign w:val="center"/>
          </w:tcPr>
          <w:p w14:paraId="3CAA894C" w14:textId="77777777" w:rsidR="004852B5" w:rsidRDefault="004852B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83" w:type="dxa"/>
            <w:vAlign w:val="center"/>
          </w:tcPr>
          <w:p w14:paraId="7561F436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专业技术职务</w:t>
            </w:r>
          </w:p>
          <w:p w14:paraId="49E2A005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聘任时间</w:t>
            </w:r>
          </w:p>
        </w:tc>
        <w:tc>
          <w:tcPr>
            <w:tcW w:w="2040" w:type="dxa"/>
            <w:vAlign w:val="center"/>
          </w:tcPr>
          <w:p w14:paraId="1621C8F2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 xml:space="preserve">2015.09 </w:t>
            </w:r>
          </w:p>
        </w:tc>
        <w:tc>
          <w:tcPr>
            <w:tcW w:w="1653" w:type="dxa"/>
            <w:vAlign w:val="center"/>
          </w:tcPr>
          <w:p w14:paraId="29269953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工作单位或</w:t>
            </w:r>
          </w:p>
          <w:p w14:paraId="48D4BB7A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所在学院</w:t>
            </w:r>
          </w:p>
        </w:tc>
        <w:tc>
          <w:tcPr>
            <w:tcW w:w="2674" w:type="dxa"/>
            <w:vAlign w:val="center"/>
          </w:tcPr>
          <w:p w14:paraId="2429053F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本校教师直接填写所在学院</w:t>
            </w:r>
          </w:p>
        </w:tc>
      </w:tr>
      <w:tr w:rsidR="004852B5" w14:paraId="1F7D0C81" w14:textId="77777777">
        <w:trPr>
          <w:trHeight w:val="621"/>
        </w:trPr>
        <w:tc>
          <w:tcPr>
            <w:tcW w:w="4673" w:type="dxa"/>
            <w:gridSpan w:val="3"/>
            <w:vAlign w:val="center"/>
          </w:tcPr>
          <w:p w14:paraId="28998674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最高学历（包括毕业时间、学校、专业、学位）</w:t>
            </w:r>
          </w:p>
        </w:tc>
        <w:tc>
          <w:tcPr>
            <w:tcW w:w="9781" w:type="dxa"/>
            <w:gridSpan w:val="5"/>
            <w:vAlign w:val="center"/>
          </w:tcPr>
          <w:p w14:paraId="24C7C92A" w14:textId="77777777" w:rsidR="004852B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2012.06、XXXX大学、XXXX专业、X学博士学位</w:t>
            </w:r>
          </w:p>
        </w:tc>
      </w:tr>
    </w:tbl>
    <w:p w14:paraId="1B5565D7" w14:textId="77777777" w:rsidR="004852B5" w:rsidRDefault="004852B5"/>
    <w:tbl>
      <w:tblPr>
        <w:tblStyle w:val="a7"/>
        <w:tblpPr w:leftFromText="180" w:rightFromText="180" w:vertAnchor="text" w:tblpXSpec="center" w:tblpY="1"/>
        <w:tblOverlap w:val="never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4454"/>
      </w:tblGrid>
      <w:tr w:rsidR="004852B5" w14:paraId="045DD600" w14:textId="77777777">
        <w:trPr>
          <w:trHeight w:val="988"/>
          <w:jc w:val="center"/>
        </w:trPr>
        <w:tc>
          <w:tcPr>
            <w:tcW w:w="14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30ACB1" w14:textId="77777777" w:rsidR="004852B5" w:rsidRDefault="00000000">
            <w:pPr>
              <w:spacing w:line="276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申请人对照《工程管理（物流工程与管理领域）硕士研究生导师招生资格审核实施细则》十四、十五条，符合第十四条要求填写表1，否则填写表2（项目及学术成果应与物流工程与管理专业相关）：</w:t>
            </w:r>
          </w:p>
        </w:tc>
      </w:tr>
      <w:tr w:rsidR="004852B5" w14:paraId="2F5B0E1B" w14:textId="77777777">
        <w:trPr>
          <w:trHeight w:val="702"/>
          <w:jc w:val="center"/>
        </w:trPr>
        <w:tc>
          <w:tcPr>
            <w:tcW w:w="14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76D5B" w14:textId="77777777" w:rsidR="004852B5" w:rsidRDefault="00000000">
            <w:pPr>
              <w:spacing w:line="276" w:lineRule="auto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表1 直接认定硕士研究生导师招生资格：</w:t>
            </w:r>
          </w:p>
        </w:tc>
      </w:tr>
      <w:tr w:rsidR="004852B5" w14:paraId="22D27317" w14:textId="77777777">
        <w:trPr>
          <w:trHeight w:val="90"/>
          <w:jc w:val="center"/>
        </w:trPr>
        <w:tc>
          <w:tcPr>
            <w:tcW w:w="14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8F7AD" w14:textId="77777777" w:rsidR="004852B5" w:rsidRDefault="004852B5">
            <w:pPr>
              <w:spacing w:line="276" w:lineRule="auto"/>
              <w:jc w:val="left"/>
              <w:rPr>
                <w:rFonts w:ascii="仿宋" w:eastAsia="仿宋" w:hAnsi="仿宋" w:cs="仿宋" w:hint="eastAsia"/>
                <w:sz w:val="20"/>
                <w:szCs w:val="22"/>
              </w:rPr>
            </w:pPr>
          </w:p>
          <w:p w14:paraId="4B8287D5" w14:textId="77777777" w:rsidR="004852B5" w:rsidRDefault="00000000">
            <w:pPr>
              <w:spacing w:line="276" w:lineRule="auto"/>
              <w:ind w:firstLineChars="200" w:firstLine="440"/>
              <w:jc w:val="left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 xml:space="preserve"> 近 3 年与本校签约的“人才特区”直/预聘教授、副教授，或近 2 年签约的科研类引进生；</w:t>
            </w:r>
          </w:p>
          <w:p w14:paraId="69A1C401" w14:textId="77777777" w:rsidR="004852B5" w:rsidRDefault="00000000">
            <w:pPr>
              <w:spacing w:line="276" w:lineRule="auto"/>
              <w:ind w:firstLineChars="200" w:firstLine="440"/>
              <w:jc w:val="left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 xml:space="preserve"> 近 3 年获得省级及以上优秀博士学位论文的博士；</w:t>
            </w:r>
          </w:p>
          <w:p w14:paraId="7DE93B18" w14:textId="77777777" w:rsidR="004852B5" w:rsidRDefault="00000000">
            <w:pPr>
              <w:spacing w:line="276" w:lineRule="auto"/>
              <w:ind w:firstLineChars="200" w:firstLine="440"/>
              <w:jc w:val="left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 xml:space="preserve"> 在研国家级科研项目负责人；</w:t>
            </w:r>
          </w:p>
          <w:p w14:paraId="778CF4A9" w14:textId="77777777" w:rsidR="004852B5" w:rsidRDefault="00000000">
            <w:pPr>
              <w:spacing w:line="276" w:lineRule="auto"/>
              <w:ind w:firstLineChars="200" w:firstLine="44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 xml:space="preserve"> 近 3 年指导本校研究生获省级优秀学位论文的导师。</w:t>
            </w:r>
          </w:p>
          <w:p w14:paraId="7592FBCA" w14:textId="77777777" w:rsidR="004852B5" w:rsidRDefault="004852B5">
            <w:pPr>
              <w:spacing w:line="276" w:lineRule="auto"/>
              <w:jc w:val="left"/>
              <w:rPr>
                <w:rFonts w:ascii="仿宋" w:eastAsia="仿宋" w:hAnsi="仿宋" w:cs="仿宋" w:hint="eastAsia"/>
              </w:rPr>
            </w:pPr>
          </w:p>
        </w:tc>
      </w:tr>
    </w:tbl>
    <w:p w14:paraId="7E95F2D2" w14:textId="77777777" w:rsidR="004852B5" w:rsidRDefault="00000000">
      <w:pPr>
        <w:spacing w:line="276" w:lineRule="auto"/>
        <w:jc w:val="left"/>
        <w:rPr>
          <w:rFonts w:ascii="仿宋" w:eastAsia="仿宋" w:hAnsi="仿宋" w:cs="仿宋" w:hint="eastAsia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br w:type="page"/>
      </w:r>
    </w:p>
    <w:tbl>
      <w:tblPr>
        <w:tblStyle w:val="a7"/>
        <w:tblpPr w:leftFromText="180" w:rightFromText="180" w:vertAnchor="text" w:tblpXSpec="center" w:tblpY="1"/>
        <w:tblOverlap w:val="never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2074"/>
        <w:gridCol w:w="3653"/>
        <w:gridCol w:w="2360"/>
        <w:gridCol w:w="1493"/>
        <w:gridCol w:w="1534"/>
        <w:gridCol w:w="1746"/>
        <w:gridCol w:w="1594"/>
      </w:tblGrid>
      <w:tr w:rsidR="004852B5" w14:paraId="3B50D884" w14:textId="77777777">
        <w:trPr>
          <w:trHeight w:val="645"/>
          <w:jc w:val="center"/>
        </w:trPr>
        <w:tc>
          <w:tcPr>
            <w:tcW w:w="144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16EB4" w14:textId="77777777" w:rsidR="004852B5" w:rsidRDefault="00000000">
            <w:pPr>
              <w:spacing w:line="276" w:lineRule="auto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表2 申请人近5年来在</w:t>
            </w:r>
            <w:r>
              <w:rPr>
                <w:rFonts w:ascii="仿宋" w:eastAsia="仿宋" w:hAnsi="仿宋" w:cs="仿宋" w:hint="eastAsia"/>
                <w:b/>
                <w:color w:val="FF0000"/>
                <w:sz w:val="24"/>
              </w:rPr>
              <w:t>科研项目且学术成果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方面应达到以下基本要求：</w:t>
            </w:r>
          </w:p>
        </w:tc>
      </w:tr>
      <w:tr w:rsidR="004852B5" w14:paraId="06A7B090" w14:textId="77777777">
        <w:trPr>
          <w:trHeight w:val="2542"/>
          <w:jc w:val="center"/>
        </w:trPr>
        <w:tc>
          <w:tcPr>
            <w:tcW w:w="144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F13BA" w14:textId="77777777" w:rsidR="004852B5" w:rsidRDefault="00000000">
            <w:pPr>
              <w:spacing w:line="276" w:lineRule="auto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科研项目已达到以下要求之一：</w:t>
            </w:r>
          </w:p>
          <w:p w14:paraId="36F47CE5" w14:textId="77777777" w:rsidR="004852B5" w:rsidRDefault="00000000">
            <w:pPr>
              <w:spacing w:line="276" w:lineRule="auto"/>
              <w:ind w:firstLineChars="200" w:firstLine="440"/>
              <w:jc w:val="left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 xml:space="preserve"> 近5年以来主持省部级及以上项目1项。</w:t>
            </w:r>
          </w:p>
          <w:p w14:paraId="5C682B1E" w14:textId="77777777" w:rsidR="004852B5" w:rsidRDefault="00000000">
            <w:pPr>
              <w:spacing w:line="276" w:lineRule="auto"/>
              <w:ind w:firstLineChars="200" w:firstLine="440"/>
              <w:jc w:val="left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近5年以来主持市厅级项目2项。</w:t>
            </w:r>
          </w:p>
          <w:p w14:paraId="234AF425" w14:textId="77777777" w:rsidR="004852B5" w:rsidRDefault="00000000">
            <w:pPr>
              <w:spacing w:line="276" w:lineRule="auto"/>
              <w:ind w:firstLineChars="200" w:firstLine="440"/>
              <w:jc w:val="left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近5年主持的纵向项目累计到校经费≥4</w:t>
            </w:r>
            <w:r>
              <w:rPr>
                <w:rFonts w:ascii="仿宋" w:eastAsia="仿宋" w:hAnsi="仿宋" w:cs="仿宋"/>
                <w:sz w:val="22"/>
                <w:szCs w:val="28"/>
              </w:rPr>
              <w:t>万元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。</w:t>
            </w:r>
          </w:p>
          <w:p w14:paraId="0D84E58B" w14:textId="77777777" w:rsidR="004852B5" w:rsidRDefault="00000000">
            <w:pPr>
              <w:spacing w:line="276" w:lineRule="auto"/>
              <w:ind w:firstLineChars="200" w:firstLine="440"/>
              <w:jc w:val="left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近5年主持的科研项目累计到校经费≥8</w:t>
            </w:r>
            <w:r>
              <w:rPr>
                <w:rFonts w:ascii="仿宋" w:eastAsia="仿宋" w:hAnsi="仿宋" w:cs="仿宋"/>
                <w:sz w:val="22"/>
                <w:szCs w:val="28"/>
              </w:rPr>
              <w:t>万元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。</w:t>
            </w:r>
          </w:p>
          <w:p w14:paraId="3E66BE84" w14:textId="77777777" w:rsidR="004852B5" w:rsidRDefault="00000000">
            <w:pPr>
              <w:spacing w:line="276" w:lineRule="auto"/>
              <w:ind w:firstLineChars="200" w:firstLine="44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 xml:space="preserve"> 近3年引进或毕业的博士累计科研经费≥5万元。</w:t>
            </w:r>
          </w:p>
        </w:tc>
      </w:tr>
      <w:tr w:rsidR="004852B5" w14:paraId="59257DEE" w14:textId="77777777">
        <w:trPr>
          <w:trHeight w:val="616"/>
          <w:jc w:val="center"/>
        </w:trPr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D3949" w14:textId="77777777" w:rsidR="004852B5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项目编号</w:t>
            </w:r>
          </w:p>
        </w:tc>
        <w:tc>
          <w:tcPr>
            <w:tcW w:w="60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B8F77" w14:textId="77777777" w:rsidR="004852B5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项目名称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BC24A" w14:textId="77777777" w:rsidR="004852B5" w:rsidRDefault="00000000">
            <w:pPr>
              <w:spacing w:line="276" w:lineRule="auto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项目来源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96699" w14:textId="77777777" w:rsidR="004852B5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到校经费（万）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1F3FE" w14:textId="77777777" w:rsidR="004852B5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起止时间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A2D37" w14:textId="77777777" w:rsidR="004852B5" w:rsidRDefault="00000000">
            <w:pPr>
              <w:spacing w:line="276" w:lineRule="auto"/>
              <w:jc w:val="center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负责人</w:t>
            </w:r>
          </w:p>
        </w:tc>
      </w:tr>
      <w:tr w:rsidR="004852B5" w14:paraId="128A722E" w14:textId="77777777">
        <w:trPr>
          <w:trHeight w:val="252"/>
          <w:jc w:val="center"/>
        </w:trPr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D0355" w14:textId="77777777" w:rsidR="004852B5" w:rsidRDefault="004852B5">
            <w:pPr>
              <w:spacing w:line="276" w:lineRule="auto"/>
              <w:rPr>
                <w:rFonts w:ascii="仿宋" w:eastAsia="仿宋" w:hAnsi="仿宋" w:cs="仿宋" w:hint="eastAsia"/>
                <w:b/>
              </w:rPr>
            </w:pPr>
          </w:p>
        </w:tc>
        <w:tc>
          <w:tcPr>
            <w:tcW w:w="60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58EA0" w14:textId="77777777" w:rsidR="004852B5" w:rsidRDefault="004852B5">
            <w:pPr>
              <w:spacing w:line="276" w:lineRule="auto"/>
              <w:rPr>
                <w:rFonts w:ascii="仿宋" w:eastAsia="仿宋" w:hAnsi="仿宋" w:cs="仿宋" w:hint="eastAsia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D532F" w14:textId="77777777" w:rsidR="004852B5" w:rsidRDefault="004852B5">
            <w:pPr>
              <w:spacing w:line="276" w:lineRule="auto"/>
              <w:rPr>
                <w:rFonts w:ascii="仿宋" w:eastAsia="仿宋" w:hAnsi="仿宋" w:cs="仿宋" w:hint="eastAsia"/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D21B8" w14:textId="77777777" w:rsidR="004852B5" w:rsidRDefault="004852B5">
            <w:pPr>
              <w:spacing w:line="276" w:lineRule="auto"/>
              <w:rPr>
                <w:rFonts w:ascii="仿宋" w:eastAsia="仿宋" w:hAnsi="仿宋" w:cs="仿宋" w:hint="eastAsia"/>
                <w:b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35C0B" w14:textId="77777777" w:rsidR="004852B5" w:rsidRDefault="004852B5">
            <w:pPr>
              <w:spacing w:line="276" w:lineRule="auto"/>
              <w:rPr>
                <w:rFonts w:ascii="仿宋" w:eastAsia="仿宋" w:hAnsi="仿宋" w:cs="仿宋" w:hint="eastAsia"/>
                <w:b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F07C8" w14:textId="77777777" w:rsidR="004852B5" w:rsidRDefault="004852B5">
            <w:pPr>
              <w:spacing w:line="276" w:lineRule="auto"/>
              <w:rPr>
                <w:rFonts w:ascii="仿宋" w:eastAsia="仿宋" w:hAnsi="仿宋" w:cs="仿宋" w:hint="eastAsia"/>
                <w:b/>
              </w:rPr>
            </w:pPr>
          </w:p>
        </w:tc>
      </w:tr>
      <w:tr w:rsidR="004852B5" w14:paraId="1590386B" w14:textId="77777777">
        <w:trPr>
          <w:trHeight w:val="252"/>
          <w:jc w:val="center"/>
        </w:trPr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FF1D" w14:textId="77777777" w:rsidR="004852B5" w:rsidRDefault="004852B5">
            <w:pPr>
              <w:spacing w:line="276" w:lineRule="auto"/>
              <w:rPr>
                <w:rFonts w:ascii="仿宋" w:eastAsia="仿宋" w:hAnsi="仿宋" w:cs="仿宋" w:hint="eastAsia"/>
                <w:b/>
              </w:rPr>
            </w:pPr>
          </w:p>
        </w:tc>
        <w:tc>
          <w:tcPr>
            <w:tcW w:w="60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9E26A" w14:textId="77777777" w:rsidR="004852B5" w:rsidRDefault="004852B5">
            <w:pPr>
              <w:spacing w:line="276" w:lineRule="auto"/>
              <w:rPr>
                <w:rFonts w:ascii="仿宋" w:eastAsia="仿宋" w:hAnsi="仿宋" w:cs="仿宋" w:hint="eastAsia"/>
                <w:b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FBF0B" w14:textId="77777777" w:rsidR="004852B5" w:rsidRDefault="004852B5">
            <w:pPr>
              <w:spacing w:line="276" w:lineRule="auto"/>
              <w:rPr>
                <w:rFonts w:ascii="仿宋" w:eastAsia="仿宋" w:hAnsi="仿宋" w:cs="仿宋" w:hint="eastAsia"/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0EE39" w14:textId="77777777" w:rsidR="004852B5" w:rsidRDefault="004852B5">
            <w:pPr>
              <w:spacing w:line="276" w:lineRule="auto"/>
              <w:rPr>
                <w:rFonts w:ascii="仿宋" w:eastAsia="仿宋" w:hAnsi="仿宋" w:cs="仿宋" w:hint="eastAsia"/>
                <w:b/>
              </w:rPr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FE9C1" w14:textId="77777777" w:rsidR="004852B5" w:rsidRDefault="004852B5">
            <w:pPr>
              <w:spacing w:line="276" w:lineRule="auto"/>
              <w:rPr>
                <w:rFonts w:ascii="仿宋" w:eastAsia="仿宋" w:hAnsi="仿宋" w:cs="仿宋" w:hint="eastAsia"/>
                <w:b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7846D" w14:textId="77777777" w:rsidR="004852B5" w:rsidRDefault="004852B5">
            <w:pPr>
              <w:spacing w:line="276" w:lineRule="auto"/>
              <w:rPr>
                <w:rFonts w:ascii="仿宋" w:eastAsia="仿宋" w:hAnsi="仿宋" w:cs="仿宋" w:hint="eastAsia"/>
                <w:b/>
              </w:rPr>
            </w:pPr>
          </w:p>
        </w:tc>
      </w:tr>
      <w:tr w:rsidR="004852B5" w14:paraId="6E75258F" w14:textId="77777777">
        <w:trPr>
          <w:trHeight w:val="252"/>
          <w:jc w:val="center"/>
        </w:trPr>
        <w:tc>
          <w:tcPr>
            <w:tcW w:w="80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12D26" w14:textId="77777777" w:rsidR="004852B5" w:rsidRDefault="00000000">
            <w:pPr>
              <w:spacing w:line="276" w:lineRule="auto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 xml:space="preserve">  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其中，横向课题累计到校经费：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 xml:space="preserve"> </w:t>
            </w:r>
          </w:p>
        </w:tc>
        <w:tc>
          <w:tcPr>
            <w:tcW w:w="63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DE132" w14:textId="77777777" w:rsidR="004852B5" w:rsidRDefault="00000000">
            <w:pPr>
              <w:spacing w:line="276" w:lineRule="auto"/>
              <w:ind w:firstLineChars="150" w:firstLine="316"/>
              <w:rPr>
                <w:rFonts w:ascii="仿宋" w:eastAsia="仿宋" w:hAnsi="仿宋" w:cs="仿宋" w:hint="eastAsia"/>
                <w:b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万元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 xml:space="preserve">  </w:t>
            </w:r>
          </w:p>
        </w:tc>
      </w:tr>
      <w:tr w:rsidR="004852B5" w14:paraId="13629EDA" w14:textId="77777777">
        <w:trPr>
          <w:trHeight w:val="2551"/>
          <w:jc w:val="center"/>
        </w:trPr>
        <w:tc>
          <w:tcPr>
            <w:tcW w:w="14454" w:type="dxa"/>
            <w:gridSpan w:val="7"/>
            <w:vAlign w:val="center"/>
          </w:tcPr>
          <w:p w14:paraId="1F2EDC75" w14:textId="77777777" w:rsidR="004852B5" w:rsidRDefault="00000000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近5年来学术成果已达到以下要求之一：</w:t>
            </w:r>
          </w:p>
          <w:p w14:paraId="63CC3192" w14:textId="77777777" w:rsidR="004852B5" w:rsidRDefault="00000000">
            <w:pPr>
              <w:spacing w:line="276" w:lineRule="auto"/>
              <w:ind w:firstLineChars="200" w:firstLine="440"/>
              <w:jc w:val="left"/>
              <w:rPr>
                <w:rFonts w:ascii="仿宋" w:eastAsia="仿宋" w:hAnsi="仿宋" w:cs="仿宋" w:hint="eastAsia"/>
                <w:sz w:val="22"/>
                <w:szCs w:val="28"/>
              </w:rPr>
            </w:pPr>
            <w:bookmarkStart w:id="0" w:name="OLE_LINK40"/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以第一作者或通讯作者</w:t>
            </w:r>
            <w:bookmarkEnd w:id="0"/>
            <w:r>
              <w:rPr>
                <w:rFonts w:ascii="仿宋" w:eastAsia="仿宋" w:hAnsi="仿宋" w:cs="仿宋" w:hint="eastAsia"/>
                <w:sz w:val="22"/>
                <w:szCs w:val="28"/>
              </w:rPr>
              <w:t>在“三高论文”期刊发表学术论文1篇。</w:t>
            </w:r>
          </w:p>
          <w:p w14:paraId="2B96894E" w14:textId="77777777" w:rsidR="004852B5" w:rsidRDefault="00000000">
            <w:pPr>
              <w:spacing w:line="276" w:lineRule="auto"/>
              <w:ind w:firstLineChars="200" w:firstLine="440"/>
              <w:jc w:val="left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以第一作者或通讯作者在核心及以上期刊发表学术论文2篇。</w:t>
            </w:r>
          </w:p>
          <w:p w14:paraId="491E31F4" w14:textId="77777777" w:rsidR="004852B5" w:rsidRDefault="00000000">
            <w:pPr>
              <w:spacing w:line="276" w:lineRule="auto"/>
              <w:ind w:firstLineChars="200" w:firstLine="440"/>
              <w:jc w:val="left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以独著或第一作者署名出版学术专著（不含教材）。</w:t>
            </w:r>
          </w:p>
          <w:p w14:paraId="266F3575" w14:textId="77777777" w:rsidR="004852B5" w:rsidRDefault="00000000">
            <w:pPr>
              <w:spacing w:line="276" w:lineRule="auto"/>
              <w:ind w:firstLineChars="200" w:firstLine="440"/>
              <w:jc w:val="left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申请人作为第一发明人获得授权发明专利1件或实用新型专利2件，且在核心及以上期刊发表学术论文1篇或指导学生（排名第一）参加A类学科竞赛并获省级三等奖以上奖项。</w:t>
            </w:r>
          </w:p>
        </w:tc>
      </w:tr>
      <w:tr w:rsidR="004852B5" w14:paraId="3CB1F66D" w14:textId="77777777">
        <w:trPr>
          <w:trHeight w:val="665"/>
          <w:jc w:val="center"/>
        </w:trPr>
        <w:tc>
          <w:tcPr>
            <w:tcW w:w="14454" w:type="dxa"/>
            <w:gridSpan w:val="7"/>
            <w:vAlign w:val="center"/>
          </w:tcPr>
          <w:tbl>
            <w:tblPr>
              <w:tblStyle w:val="a7"/>
              <w:tblpPr w:leftFromText="180" w:rightFromText="180" w:vertAnchor="text" w:tblpXSpec="center" w:tblpY="1"/>
              <w:tblOverlap w:val="never"/>
              <w:tblW w:w="144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47"/>
              <w:gridCol w:w="533"/>
              <w:gridCol w:w="4174"/>
              <w:gridCol w:w="2120"/>
              <w:gridCol w:w="1306"/>
              <w:gridCol w:w="1726"/>
              <w:gridCol w:w="781"/>
              <w:gridCol w:w="1187"/>
              <w:gridCol w:w="1580"/>
            </w:tblGrid>
            <w:tr w:rsidR="004852B5" w14:paraId="329DA44D" w14:textId="77777777">
              <w:trPr>
                <w:trHeight w:val="506"/>
                <w:jc w:val="center"/>
              </w:trPr>
              <w:tc>
                <w:tcPr>
                  <w:tcW w:w="1047" w:type="dxa"/>
                  <w:vMerge w:val="restart"/>
                  <w:vAlign w:val="center"/>
                </w:tcPr>
                <w:p w14:paraId="4974C066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“三高”或核心期刊论文</w:t>
                  </w:r>
                </w:p>
              </w:tc>
              <w:tc>
                <w:tcPr>
                  <w:tcW w:w="533" w:type="dxa"/>
                  <w:vAlign w:val="center"/>
                </w:tcPr>
                <w:p w14:paraId="1F05F388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序</w:t>
                  </w:r>
                </w:p>
                <w:p w14:paraId="425C6027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号</w:t>
                  </w:r>
                </w:p>
              </w:tc>
              <w:tc>
                <w:tcPr>
                  <w:tcW w:w="4174" w:type="dxa"/>
                  <w:vAlign w:val="center"/>
                </w:tcPr>
                <w:p w14:paraId="6CE19766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论文题目</w:t>
                  </w:r>
                </w:p>
              </w:tc>
              <w:tc>
                <w:tcPr>
                  <w:tcW w:w="2120" w:type="dxa"/>
                  <w:vAlign w:val="center"/>
                </w:tcPr>
                <w:p w14:paraId="257A1F17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刊物名称</w:t>
                  </w:r>
                </w:p>
              </w:tc>
              <w:tc>
                <w:tcPr>
                  <w:tcW w:w="1306" w:type="dxa"/>
                  <w:vAlign w:val="center"/>
                </w:tcPr>
                <w:p w14:paraId="590772B8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期刊类型</w:t>
                  </w:r>
                </w:p>
              </w:tc>
              <w:tc>
                <w:tcPr>
                  <w:tcW w:w="1726" w:type="dxa"/>
                  <w:vAlign w:val="center"/>
                </w:tcPr>
                <w:p w14:paraId="0DC8F3FC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作者署名</w:t>
                  </w:r>
                </w:p>
              </w:tc>
              <w:tc>
                <w:tcPr>
                  <w:tcW w:w="1968" w:type="dxa"/>
                  <w:gridSpan w:val="2"/>
                  <w:vAlign w:val="center"/>
                </w:tcPr>
                <w:p w14:paraId="7144B6AD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第一单位</w:t>
                  </w:r>
                </w:p>
              </w:tc>
              <w:tc>
                <w:tcPr>
                  <w:tcW w:w="1580" w:type="dxa"/>
                  <w:vAlign w:val="center"/>
                </w:tcPr>
                <w:p w14:paraId="74210A86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发表时间</w:t>
                  </w:r>
                </w:p>
              </w:tc>
            </w:tr>
            <w:tr w:rsidR="004852B5" w14:paraId="3FA7F120" w14:textId="77777777">
              <w:trPr>
                <w:trHeight w:val="560"/>
                <w:jc w:val="center"/>
              </w:trPr>
              <w:tc>
                <w:tcPr>
                  <w:tcW w:w="1047" w:type="dxa"/>
                  <w:vMerge/>
                  <w:vAlign w:val="center"/>
                </w:tcPr>
                <w:p w14:paraId="64B4EDEB" w14:textId="77777777" w:rsidR="004852B5" w:rsidRDefault="004852B5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0C18494F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4174" w:type="dxa"/>
                  <w:vAlign w:val="center"/>
                </w:tcPr>
                <w:p w14:paraId="1AC1159F" w14:textId="77777777" w:rsidR="004852B5" w:rsidRDefault="004852B5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</w:p>
              </w:tc>
              <w:tc>
                <w:tcPr>
                  <w:tcW w:w="2120" w:type="dxa"/>
                  <w:vAlign w:val="center"/>
                </w:tcPr>
                <w:p w14:paraId="7C6737E5" w14:textId="77777777" w:rsidR="004852B5" w:rsidRDefault="004852B5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</w:p>
              </w:tc>
              <w:tc>
                <w:tcPr>
                  <w:tcW w:w="1306" w:type="dxa"/>
                  <w:vAlign w:val="center"/>
                </w:tcPr>
                <w:p w14:paraId="1ED842CE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  <w:t>三高A类/B类</w:t>
                  </w:r>
                </w:p>
              </w:tc>
              <w:tc>
                <w:tcPr>
                  <w:tcW w:w="1726" w:type="dxa"/>
                  <w:vAlign w:val="center"/>
                </w:tcPr>
                <w:p w14:paraId="6987A0FD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  <w:t>第一作者/通讯作者</w:t>
                  </w:r>
                </w:p>
              </w:tc>
              <w:tc>
                <w:tcPr>
                  <w:tcW w:w="1968" w:type="dxa"/>
                  <w:gridSpan w:val="2"/>
                  <w:vAlign w:val="center"/>
                </w:tcPr>
                <w:p w14:paraId="1338070B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  <w:t>福建理工大学</w:t>
                  </w:r>
                </w:p>
              </w:tc>
              <w:tc>
                <w:tcPr>
                  <w:tcW w:w="1580" w:type="dxa"/>
                  <w:vAlign w:val="center"/>
                </w:tcPr>
                <w:p w14:paraId="6772F182" w14:textId="77777777" w:rsidR="004852B5" w:rsidRDefault="004852B5">
                  <w:pPr>
                    <w:jc w:val="center"/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</w:pPr>
                </w:p>
              </w:tc>
            </w:tr>
            <w:tr w:rsidR="004852B5" w14:paraId="6AC472EF" w14:textId="77777777">
              <w:trPr>
                <w:trHeight w:val="680"/>
                <w:jc w:val="center"/>
              </w:trPr>
              <w:tc>
                <w:tcPr>
                  <w:tcW w:w="1047" w:type="dxa"/>
                  <w:vMerge/>
                  <w:vAlign w:val="center"/>
                </w:tcPr>
                <w:p w14:paraId="28DA3DDB" w14:textId="77777777" w:rsidR="004852B5" w:rsidRDefault="004852B5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5783BD3E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rightChars="-51" w:right="-107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 xml:space="preserve"> 2</w:t>
                  </w:r>
                </w:p>
              </w:tc>
              <w:tc>
                <w:tcPr>
                  <w:tcW w:w="4174" w:type="dxa"/>
                  <w:vAlign w:val="center"/>
                </w:tcPr>
                <w:p w14:paraId="73FFE6AF" w14:textId="77777777" w:rsidR="004852B5" w:rsidRDefault="004852B5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</w:p>
              </w:tc>
              <w:tc>
                <w:tcPr>
                  <w:tcW w:w="2120" w:type="dxa"/>
                  <w:vAlign w:val="center"/>
                </w:tcPr>
                <w:p w14:paraId="3B41CEBF" w14:textId="77777777" w:rsidR="004852B5" w:rsidRDefault="004852B5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</w:p>
              </w:tc>
              <w:tc>
                <w:tcPr>
                  <w:tcW w:w="1306" w:type="dxa"/>
                  <w:vAlign w:val="center"/>
                </w:tcPr>
                <w:p w14:paraId="66A542EF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  <w:t>北大核心</w:t>
                  </w:r>
                </w:p>
              </w:tc>
              <w:tc>
                <w:tcPr>
                  <w:tcW w:w="1726" w:type="dxa"/>
                  <w:vAlign w:val="center"/>
                </w:tcPr>
                <w:p w14:paraId="6D05CAF3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  <w:t>第一作者/通讯作者</w:t>
                  </w:r>
                </w:p>
              </w:tc>
              <w:tc>
                <w:tcPr>
                  <w:tcW w:w="1968" w:type="dxa"/>
                  <w:gridSpan w:val="2"/>
                  <w:vAlign w:val="center"/>
                </w:tcPr>
                <w:p w14:paraId="1247BD59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  <w:t>福建理工大学</w:t>
                  </w:r>
                </w:p>
                <w:p w14:paraId="6537B68D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  <w:t>**科研平台</w:t>
                  </w:r>
                </w:p>
              </w:tc>
              <w:tc>
                <w:tcPr>
                  <w:tcW w:w="1580" w:type="dxa"/>
                  <w:vAlign w:val="center"/>
                </w:tcPr>
                <w:p w14:paraId="25633A68" w14:textId="77777777" w:rsidR="004852B5" w:rsidRDefault="004852B5">
                  <w:pPr>
                    <w:adjustRightInd w:val="0"/>
                    <w:snapToGrid w:val="0"/>
                    <w:spacing w:line="360" w:lineRule="exact"/>
                    <w:ind w:rightChars="-51" w:right="-107"/>
                    <w:jc w:val="center"/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</w:pPr>
                </w:p>
              </w:tc>
            </w:tr>
            <w:tr w:rsidR="004852B5" w14:paraId="0E8E7B86" w14:textId="77777777">
              <w:trPr>
                <w:trHeight w:val="680"/>
                <w:jc w:val="center"/>
              </w:trPr>
              <w:tc>
                <w:tcPr>
                  <w:tcW w:w="1047" w:type="dxa"/>
                  <w:vMerge w:val="restart"/>
                  <w:vAlign w:val="center"/>
                </w:tcPr>
                <w:p w14:paraId="0D7A1BC9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授权专利</w:t>
                  </w:r>
                </w:p>
              </w:tc>
              <w:tc>
                <w:tcPr>
                  <w:tcW w:w="533" w:type="dxa"/>
                  <w:vAlign w:val="center"/>
                </w:tcPr>
                <w:p w14:paraId="2088A325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4174" w:type="dxa"/>
                  <w:vAlign w:val="center"/>
                </w:tcPr>
                <w:p w14:paraId="34E793F7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专利类型</w:t>
                  </w:r>
                </w:p>
              </w:tc>
              <w:tc>
                <w:tcPr>
                  <w:tcW w:w="5933" w:type="dxa"/>
                  <w:gridSpan w:val="4"/>
                  <w:vAlign w:val="center"/>
                </w:tcPr>
                <w:p w14:paraId="3324362F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专利名称</w:t>
                  </w:r>
                </w:p>
              </w:tc>
              <w:tc>
                <w:tcPr>
                  <w:tcW w:w="1187" w:type="dxa"/>
                  <w:vAlign w:val="center"/>
                </w:tcPr>
                <w:p w14:paraId="0F3F7F8B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个人排名</w:t>
                  </w:r>
                </w:p>
              </w:tc>
              <w:tc>
                <w:tcPr>
                  <w:tcW w:w="1580" w:type="dxa"/>
                  <w:vAlign w:val="center"/>
                </w:tcPr>
                <w:p w14:paraId="120CC281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授权时间</w:t>
                  </w:r>
                </w:p>
              </w:tc>
            </w:tr>
            <w:tr w:rsidR="004852B5" w14:paraId="71C73FB0" w14:textId="77777777">
              <w:trPr>
                <w:trHeight w:val="680"/>
                <w:jc w:val="center"/>
              </w:trPr>
              <w:tc>
                <w:tcPr>
                  <w:tcW w:w="1047" w:type="dxa"/>
                  <w:vMerge/>
                  <w:vAlign w:val="center"/>
                </w:tcPr>
                <w:p w14:paraId="0B25810D" w14:textId="77777777" w:rsidR="004852B5" w:rsidRDefault="004852B5">
                  <w:pPr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38D47A22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4174" w:type="dxa"/>
                  <w:vAlign w:val="center"/>
                </w:tcPr>
                <w:p w14:paraId="4A5E3CD9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  <w:t>发明</w:t>
                  </w:r>
                </w:p>
              </w:tc>
              <w:tc>
                <w:tcPr>
                  <w:tcW w:w="5933" w:type="dxa"/>
                  <w:gridSpan w:val="4"/>
                  <w:vAlign w:val="center"/>
                </w:tcPr>
                <w:p w14:paraId="1C512A26" w14:textId="77777777" w:rsidR="004852B5" w:rsidRDefault="004852B5">
                  <w:pPr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</w:p>
              </w:tc>
              <w:tc>
                <w:tcPr>
                  <w:tcW w:w="1187" w:type="dxa"/>
                  <w:vAlign w:val="center"/>
                </w:tcPr>
                <w:p w14:paraId="70CABB0F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80" w:type="dxa"/>
                  <w:vAlign w:val="center"/>
                </w:tcPr>
                <w:p w14:paraId="2C7724B0" w14:textId="77777777" w:rsidR="004852B5" w:rsidRDefault="004852B5">
                  <w:pPr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</w:p>
              </w:tc>
            </w:tr>
            <w:tr w:rsidR="004852B5" w14:paraId="64137FFF" w14:textId="77777777">
              <w:trPr>
                <w:trHeight w:val="680"/>
                <w:jc w:val="center"/>
              </w:trPr>
              <w:tc>
                <w:tcPr>
                  <w:tcW w:w="1047" w:type="dxa"/>
                  <w:vMerge/>
                  <w:vAlign w:val="center"/>
                </w:tcPr>
                <w:p w14:paraId="03E33548" w14:textId="77777777" w:rsidR="004852B5" w:rsidRDefault="004852B5">
                  <w:pPr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3E7FC5D3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4174" w:type="dxa"/>
                  <w:vAlign w:val="center"/>
                </w:tcPr>
                <w:p w14:paraId="46D5121C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  <w:t>实用新型</w:t>
                  </w:r>
                </w:p>
              </w:tc>
              <w:tc>
                <w:tcPr>
                  <w:tcW w:w="5933" w:type="dxa"/>
                  <w:gridSpan w:val="4"/>
                  <w:vAlign w:val="center"/>
                </w:tcPr>
                <w:p w14:paraId="77248992" w14:textId="77777777" w:rsidR="004852B5" w:rsidRDefault="004852B5">
                  <w:pPr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</w:p>
              </w:tc>
              <w:tc>
                <w:tcPr>
                  <w:tcW w:w="1187" w:type="dxa"/>
                  <w:vAlign w:val="center"/>
                </w:tcPr>
                <w:p w14:paraId="4FBE983B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80" w:type="dxa"/>
                  <w:vAlign w:val="center"/>
                </w:tcPr>
                <w:p w14:paraId="5DE2E261" w14:textId="77777777" w:rsidR="004852B5" w:rsidRDefault="004852B5">
                  <w:pPr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</w:p>
              </w:tc>
            </w:tr>
            <w:tr w:rsidR="004852B5" w14:paraId="4085F40C" w14:textId="77777777">
              <w:trPr>
                <w:trHeight w:val="680"/>
                <w:jc w:val="center"/>
              </w:trPr>
              <w:tc>
                <w:tcPr>
                  <w:tcW w:w="1047" w:type="dxa"/>
                  <w:vMerge w:val="restart"/>
                  <w:vAlign w:val="center"/>
                </w:tcPr>
                <w:p w14:paraId="5B2254E4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学术专著</w:t>
                  </w:r>
                </w:p>
              </w:tc>
              <w:tc>
                <w:tcPr>
                  <w:tcW w:w="533" w:type="dxa"/>
                  <w:vAlign w:val="center"/>
                </w:tcPr>
                <w:p w14:paraId="4F1FA750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4174" w:type="dxa"/>
                  <w:vAlign w:val="center"/>
                </w:tcPr>
                <w:p w14:paraId="0C6284E7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专著名称</w:t>
                  </w:r>
                </w:p>
              </w:tc>
              <w:tc>
                <w:tcPr>
                  <w:tcW w:w="5933" w:type="dxa"/>
                  <w:gridSpan w:val="4"/>
                  <w:vAlign w:val="center"/>
                </w:tcPr>
                <w:p w14:paraId="3A91476B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出版社</w:t>
                  </w:r>
                </w:p>
              </w:tc>
              <w:tc>
                <w:tcPr>
                  <w:tcW w:w="1187" w:type="dxa"/>
                  <w:vAlign w:val="center"/>
                </w:tcPr>
                <w:p w14:paraId="726DA1DE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个人排名</w:t>
                  </w:r>
                </w:p>
              </w:tc>
              <w:tc>
                <w:tcPr>
                  <w:tcW w:w="1580" w:type="dxa"/>
                  <w:vAlign w:val="center"/>
                </w:tcPr>
                <w:p w14:paraId="72E7C538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出版时间</w:t>
                  </w:r>
                </w:p>
              </w:tc>
            </w:tr>
            <w:tr w:rsidR="004852B5" w14:paraId="58D07252" w14:textId="77777777">
              <w:trPr>
                <w:trHeight w:val="680"/>
                <w:jc w:val="center"/>
              </w:trPr>
              <w:tc>
                <w:tcPr>
                  <w:tcW w:w="1047" w:type="dxa"/>
                  <w:vMerge/>
                  <w:vAlign w:val="center"/>
                </w:tcPr>
                <w:p w14:paraId="6DF05031" w14:textId="77777777" w:rsidR="004852B5" w:rsidRDefault="004852B5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37414DDB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4174" w:type="dxa"/>
                  <w:vAlign w:val="center"/>
                </w:tcPr>
                <w:p w14:paraId="5F548D51" w14:textId="77777777" w:rsidR="004852B5" w:rsidRDefault="004852B5">
                  <w:pPr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</w:p>
              </w:tc>
              <w:tc>
                <w:tcPr>
                  <w:tcW w:w="5933" w:type="dxa"/>
                  <w:gridSpan w:val="4"/>
                  <w:vAlign w:val="center"/>
                </w:tcPr>
                <w:p w14:paraId="49BE568F" w14:textId="77777777" w:rsidR="004852B5" w:rsidRDefault="004852B5">
                  <w:pPr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</w:p>
              </w:tc>
              <w:tc>
                <w:tcPr>
                  <w:tcW w:w="1187" w:type="dxa"/>
                  <w:vAlign w:val="center"/>
                </w:tcPr>
                <w:p w14:paraId="260B88A3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80" w:type="dxa"/>
                  <w:vAlign w:val="center"/>
                </w:tcPr>
                <w:p w14:paraId="2385A324" w14:textId="77777777" w:rsidR="004852B5" w:rsidRDefault="004852B5">
                  <w:pPr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</w:p>
              </w:tc>
            </w:tr>
            <w:tr w:rsidR="004852B5" w14:paraId="7D02B21D" w14:textId="77777777">
              <w:trPr>
                <w:trHeight w:val="680"/>
                <w:jc w:val="center"/>
              </w:trPr>
              <w:tc>
                <w:tcPr>
                  <w:tcW w:w="1047" w:type="dxa"/>
                  <w:vMerge w:val="restart"/>
                  <w:vAlign w:val="center"/>
                </w:tcPr>
                <w:p w14:paraId="4FBE9040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赛事</w:t>
                  </w:r>
                </w:p>
              </w:tc>
              <w:tc>
                <w:tcPr>
                  <w:tcW w:w="533" w:type="dxa"/>
                  <w:vAlign w:val="center"/>
                </w:tcPr>
                <w:p w14:paraId="5CB0C6A2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4174" w:type="dxa"/>
                  <w:vAlign w:val="center"/>
                </w:tcPr>
                <w:p w14:paraId="04C11776" w14:textId="77777777" w:rsidR="004852B5" w:rsidRDefault="00000000">
                  <w:pPr>
                    <w:adjustRightInd w:val="0"/>
                    <w:snapToGrid w:val="0"/>
                    <w:spacing w:line="360" w:lineRule="exact"/>
                    <w:ind w:leftChars="-51" w:left="-107" w:rightChars="-51" w:right="-107"/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赛事类型及获奖等级</w:t>
                  </w:r>
                </w:p>
              </w:tc>
              <w:tc>
                <w:tcPr>
                  <w:tcW w:w="5933" w:type="dxa"/>
                  <w:gridSpan w:val="4"/>
                  <w:vAlign w:val="center"/>
                </w:tcPr>
                <w:p w14:paraId="7EADBED7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赛事名称</w:t>
                  </w:r>
                </w:p>
              </w:tc>
              <w:tc>
                <w:tcPr>
                  <w:tcW w:w="1187" w:type="dxa"/>
                  <w:vAlign w:val="center"/>
                </w:tcPr>
                <w:p w14:paraId="6A7F280D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个人排名</w:t>
                  </w:r>
                </w:p>
              </w:tc>
              <w:tc>
                <w:tcPr>
                  <w:tcW w:w="1580" w:type="dxa"/>
                  <w:vAlign w:val="center"/>
                </w:tcPr>
                <w:p w14:paraId="2B3074EF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获奖时间</w:t>
                  </w:r>
                </w:p>
              </w:tc>
            </w:tr>
            <w:tr w:rsidR="004852B5" w14:paraId="23F0A634" w14:textId="77777777">
              <w:trPr>
                <w:trHeight w:val="680"/>
                <w:jc w:val="center"/>
              </w:trPr>
              <w:tc>
                <w:tcPr>
                  <w:tcW w:w="1047" w:type="dxa"/>
                  <w:vMerge/>
                  <w:vAlign w:val="center"/>
                </w:tcPr>
                <w:p w14:paraId="6B77F2B3" w14:textId="77777777" w:rsidR="004852B5" w:rsidRDefault="004852B5">
                  <w:pPr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73A6BA14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4174" w:type="dxa"/>
                  <w:vAlign w:val="center"/>
                </w:tcPr>
                <w:p w14:paraId="5E3D979C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color w:val="FF0000"/>
                      <w:szCs w:val="21"/>
                    </w:rPr>
                    <w:t>A类   省级/国家级*等奖</w:t>
                  </w:r>
                </w:p>
              </w:tc>
              <w:tc>
                <w:tcPr>
                  <w:tcW w:w="5933" w:type="dxa"/>
                  <w:gridSpan w:val="4"/>
                  <w:vAlign w:val="center"/>
                </w:tcPr>
                <w:p w14:paraId="7BEE2FBC" w14:textId="77777777" w:rsidR="004852B5" w:rsidRDefault="004852B5">
                  <w:pPr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</w:p>
              </w:tc>
              <w:tc>
                <w:tcPr>
                  <w:tcW w:w="1187" w:type="dxa"/>
                  <w:vAlign w:val="center"/>
                </w:tcPr>
                <w:p w14:paraId="7BAA26FF" w14:textId="77777777" w:rsidR="004852B5" w:rsidRDefault="00000000">
                  <w:pPr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80" w:type="dxa"/>
                  <w:vAlign w:val="center"/>
                </w:tcPr>
                <w:p w14:paraId="49A6ED76" w14:textId="77777777" w:rsidR="004852B5" w:rsidRDefault="004852B5">
                  <w:pPr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</w:p>
              </w:tc>
            </w:tr>
          </w:tbl>
          <w:p w14:paraId="6224E6AA" w14:textId="77777777" w:rsidR="004852B5" w:rsidRDefault="004852B5">
            <w:pPr>
              <w:spacing w:line="276" w:lineRule="auto"/>
              <w:jc w:val="left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</w:tr>
      <w:tr w:rsidR="004852B5" w14:paraId="09ABAEA8" w14:textId="77777777">
        <w:trPr>
          <w:trHeight w:val="1514"/>
          <w:jc w:val="center"/>
        </w:trPr>
        <w:tc>
          <w:tcPr>
            <w:tcW w:w="14454" w:type="dxa"/>
            <w:gridSpan w:val="7"/>
            <w:vAlign w:val="center"/>
          </w:tcPr>
          <w:p w14:paraId="1247984E" w14:textId="77777777" w:rsidR="004852B5" w:rsidRDefault="004852B5">
            <w:pPr>
              <w:ind w:firstLineChars="200" w:firstLine="482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</w:p>
          <w:p w14:paraId="5FAAA09B" w14:textId="77777777" w:rsidR="004852B5" w:rsidRDefault="00000000">
            <w:pPr>
              <w:ind w:firstLineChars="200" w:firstLine="482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本人承诺：1）以上内容及所附材料真实准确，如有数据不实或材料造假，愿意接受撤销当年招生申请资格；</w:t>
            </w:r>
          </w:p>
          <w:p w14:paraId="2FE043F5" w14:textId="77777777" w:rsidR="004852B5" w:rsidRDefault="00000000">
            <w:pPr>
              <w:ind w:firstLineChars="700" w:firstLine="1687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2）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本人承诺遵守师德师风规范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，遵守学校及学位点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的各项规章制度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；</w:t>
            </w:r>
          </w:p>
          <w:p w14:paraId="499BEC30" w14:textId="77777777" w:rsidR="004852B5" w:rsidRDefault="00000000">
            <w:pPr>
              <w:ind w:firstLineChars="700" w:firstLine="1687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3）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本人承诺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落实立德树人根本任务，作为所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指导的研究生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的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第一责任人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，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全面负责所指导的研究生的各环节培养指导工作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，关注研究生身心健康，做好研究生的就业指导工作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。</w:t>
            </w:r>
          </w:p>
          <w:p w14:paraId="7DC0D3A3" w14:textId="77777777" w:rsidR="004852B5" w:rsidRDefault="004852B5">
            <w:pPr>
              <w:ind w:firstLineChars="700" w:firstLine="1680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  <w:p w14:paraId="69840B20" w14:textId="77777777" w:rsidR="004852B5" w:rsidRDefault="00000000">
            <w:pPr>
              <w:ind w:left="6000" w:hangingChars="2500" w:hanging="600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（请手写“本人确认以上承诺”）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签字：    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4852B5" w14:paraId="49527DE5" w14:textId="77777777">
        <w:trPr>
          <w:trHeight w:val="2331"/>
          <w:jc w:val="center"/>
        </w:trPr>
        <w:tc>
          <w:tcPr>
            <w:tcW w:w="5727" w:type="dxa"/>
            <w:gridSpan w:val="2"/>
            <w:vAlign w:val="center"/>
          </w:tcPr>
          <w:p w14:paraId="1A582951" w14:textId="77777777" w:rsidR="004852B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学位点研究生培养指导委员会意见</w:t>
            </w:r>
          </w:p>
          <w:p w14:paraId="4335CA70" w14:textId="77777777" w:rsidR="004852B5" w:rsidRDefault="00000000"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（涂改无效）</w:t>
            </w:r>
          </w:p>
        </w:tc>
        <w:tc>
          <w:tcPr>
            <w:tcW w:w="8727" w:type="dxa"/>
            <w:gridSpan w:val="5"/>
            <w:vAlign w:val="center"/>
          </w:tcPr>
          <w:p w14:paraId="01A40581" w14:textId="77777777" w:rsidR="004852B5" w:rsidRDefault="00000000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1.赞成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票，反对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票，弃权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票。</w:t>
            </w:r>
          </w:p>
          <w:p w14:paraId="0C73DF09" w14:textId="77777777" w:rsidR="004852B5" w:rsidRDefault="00000000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2.审核结论：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同意认定招生资格；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不同意认定招生资格</w:t>
            </w:r>
          </w:p>
          <w:p w14:paraId="54402673" w14:textId="77777777" w:rsidR="004852B5" w:rsidRDefault="00000000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3C0FE860" w14:textId="77777777" w:rsidR="004852B5" w:rsidRDefault="00000000">
            <w:pPr>
              <w:spacing w:line="360" w:lineRule="exact"/>
              <w:ind w:firstLineChars="300" w:firstLine="7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学位点研究生培养指导委员会主任签字：               年    月    日</w:t>
            </w:r>
          </w:p>
        </w:tc>
      </w:tr>
    </w:tbl>
    <w:p w14:paraId="7CB49DEB" w14:textId="77777777" w:rsidR="004852B5" w:rsidRDefault="00000000">
      <w:pPr>
        <w:rPr>
          <w:rFonts w:ascii="仿宋" w:eastAsia="仿宋" w:hAnsi="仿宋" w:hint="eastAsia"/>
          <w:color w:val="FF0000"/>
          <w:sz w:val="22"/>
          <w:szCs w:val="22"/>
        </w:rPr>
      </w:pPr>
      <w:r>
        <w:rPr>
          <w:rFonts w:ascii="仿宋" w:eastAsia="仿宋" w:hAnsi="仿宋" w:hint="eastAsia"/>
          <w:color w:val="FF0000"/>
          <w:sz w:val="22"/>
          <w:szCs w:val="22"/>
        </w:rPr>
        <w:t>注：</w:t>
      </w:r>
    </w:p>
    <w:p w14:paraId="381B3782" w14:textId="77777777" w:rsidR="004852B5" w:rsidRDefault="00000000">
      <w:pPr>
        <w:rPr>
          <w:rFonts w:ascii="仿宋" w:eastAsia="仿宋" w:hAnsi="仿宋" w:hint="eastAsia"/>
          <w:color w:val="FF0000"/>
          <w:sz w:val="22"/>
          <w:szCs w:val="22"/>
        </w:rPr>
      </w:pPr>
      <w:r>
        <w:rPr>
          <w:rFonts w:ascii="仿宋" w:eastAsia="仿宋" w:hAnsi="仿宋" w:hint="eastAsia"/>
          <w:color w:val="FF0000"/>
          <w:sz w:val="22"/>
          <w:szCs w:val="22"/>
        </w:rPr>
        <w:t>1、直接认定导师招生资格请提供相应的佐证材料。</w:t>
      </w:r>
    </w:p>
    <w:p w14:paraId="072D48E0" w14:textId="5BD5B8D0" w:rsidR="004852B5" w:rsidRDefault="00000000">
      <w:pPr>
        <w:numPr>
          <w:ilvl w:val="0"/>
          <w:numId w:val="1"/>
        </w:numPr>
        <w:rPr>
          <w:rFonts w:ascii="仿宋" w:eastAsia="仿宋" w:hAnsi="仿宋" w:hint="eastAsia"/>
          <w:color w:val="FF0000"/>
          <w:szCs w:val="21"/>
        </w:rPr>
      </w:pPr>
      <w:r>
        <w:rPr>
          <w:rFonts w:ascii="仿宋" w:eastAsia="仿宋" w:hAnsi="仿宋" w:hint="eastAsia"/>
          <w:color w:val="FF0000"/>
          <w:szCs w:val="21"/>
        </w:rPr>
        <w:t>其他申请人应提供佐证材料①或②：①使用“科研详情页”，页面背景带姓名和工号水印。②科研系统上的项目信息,应含项目名称、负责人、级别、立项时间、计算经费等，论文应包含论文名称、刊物级别、论文</w:t>
      </w:r>
      <w:r w:rsidR="00083CED">
        <w:rPr>
          <w:rFonts w:ascii="仿宋" w:eastAsia="仿宋" w:hAnsi="仿宋" w:hint="eastAsia"/>
          <w:color w:val="FF0000"/>
          <w:szCs w:val="21"/>
        </w:rPr>
        <w:t>作者</w:t>
      </w:r>
      <w:r>
        <w:rPr>
          <w:rFonts w:ascii="仿宋" w:eastAsia="仿宋" w:hAnsi="仿宋" w:hint="eastAsia"/>
          <w:color w:val="FF0000"/>
          <w:szCs w:val="21"/>
        </w:rPr>
        <w:t>等信息，且状态为终审通过。</w:t>
      </w:r>
    </w:p>
    <w:p w14:paraId="6F517A43" w14:textId="77777777" w:rsidR="004852B5" w:rsidRDefault="00000000">
      <w:pPr>
        <w:numPr>
          <w:ilvl w:val="0"/>
          <w:numId w:val="1"/>
        </w:numPr>
        <w:rPr>
          <w:rFonts w:ascii="仿宋" w:eastAsia="仿宋" w:hAnsi="仿宋" w:hint="eastAsia"/>
          <w:color w:val="FF0000"/>
          <w:szCs w:val="21"/>
        </w:rPr>
      </w:pPr>
      <w:r>
        <w:rPr>
          <w:rFonts w:ascii="仿宋" w:eastAsia="仿宋" w:hAnsi="仿宋" w:hint="eastAsia"/>
          <w:color w:val="FF0000"/>
          <w:szCs w:val="21"/>
        </w:rPr>
        <w:t>其他相应佐证材料。</w:t>
      </w:r>
    </w:p>
    <w:p w14:paraId="23CC41B8" w14:textId="77777777" w:rsidR="004852B5" w:rsidRDefault="00000000">
      <w:pPr>
        <w:numPr>
          <w:ilvl w:val="0"/>
          <w:numId w:val="1"/>
        </w:numPr>
        <w:rPr>
          <w:rFonts w:ascii="仿宋" w:eastAsia="仿宋" w:hAnsi="仿宋" w:hint="eastAsia"/>
          <w:color w:val="FF0000"/>
          <w:szCs w:val="21"/>
        </w:rPr>
      </w:pPr>
      <w:r>
        <w:rPr>
          <w:rFonts w:ascii="仿宋" w:eastAsia="仿宋" w:hAnsi="仿宋" w:hint="eastAsia"/>
          <w:color w:val="FF0000"/>
          <w:szCs w:val="21"/>
        </w:rPr>
        <w:t>同一教师申请不同学科专业导师，应分别填表。</w:t>
      </w:r>
    </w:p>
    <w:p w14:paraId="6E02008A" w14:textId="77777777" w:rsidR="004852B5" w:rsidRDefault="004852B5">
      <w:pPr>
        <w:rPr>
          <w:rFonts w:ascii="仿宋" w:eastAsia="仿宋" w:hAnsi="仿宋" w:hint="eastAsia"/>
          <w:color w:val="FF0000"/>
          <w:szCs w:val="21"/>
        </w:rPr>
      </w:pPr>
    </w:p>
    <w:sectPr w:rsidR="004852B5">
      <w:footerReference w:type="default" r:id="rId8"/>
      <w:pgSz w:w="16838" w:h="11906" w:orient="landscape"/>
      <w:pgMar w:top="1293" w:right="1270" w:bottom="1293" w:left="127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9DCAB" w14:textId="77777777" w:rsidR="00475C98" w:rsidRDefault="00475C98">
      <w:r>
        <w:separator/>
      </w:r>
    </w:p>
  </w:endnote>
  <w:endnote w:type="continuationSeparator" w:id="0">
    <w:p w14:paraId="3B189D07" w14:textId="77777777" w:rsidR="00475C98" w:rsidRDefault="0047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F5DE" w14:textId="77777777" w:rsidR="004852B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EE824E" wp14:editId="4A09AB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146DEB" w14:textId="77777777" w:rsidR="004852B5" w:rsidRDefault="00000000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664DB2">
                    <w:pPr>
                      <w:pStyle w:val="2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52EC9" w14:textId="77777777" w:rsidR="00475C98" w:rsidRDefault="00475C98">
      <w:r>
        <w:separator/>
      </w:r>
    </w:p>
  </w:footnote>
  <w:footnote w:type="continuationSeparator" w:id="0">
    <w:p w14:paraId="20EC3276" w14:textId="77777777" w:rsidR="00475C98" w:rsidRDefault="0047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AA45A2"/>
    <w:multiLevelType w:val="singleLevel"/>
    <w:tmpl w:val="C9AA45A2"/>
    <w:lvl w:ilvl="0">
      <w:start w:val="2"/>
      <w:numFmt w:val="decimal"/>
      <w:suff w:val="nothing"/>
      <w:lvlText w:val="%1、"/>
      <w:lvlJc w:val="left"/>
    </w:lvl>
  </w:abstractNum>
  <w:num w:numId="1" w16cid:durableId="123812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UwYWQ3OTJiMjkxNjBjZjZiNmNkZWI3MTgzMzE5NjMifQ=="/>
  </w:docVars>
  <w:rsids>
    <w:rsidRoot w:val="29C74703"/>
    <w:rsid w:val="0000546E"/>
    <w:rsid w:val="00013BE2"/>
    <w:rsid w:val="00063544"/>
    <w:rsid w:val="00074D27"/>
    <w:rsid w:val="00083CED"/>
    <w:rsid w:val="000A0D2A"/>
    <w:rsid w:val="000A4DE9"/>
    <w:rsid w:val="000B6573"/>
    <w:rsid w:val="000C5F3B"/>
    <w:rsid w:val="00105F2E"/>
    <w:rsid w:val="00115EF7"/>
    <w:rsid w:val="00180D08"/>
    <w:rsid w:val="001830F2"/>
    <w:rsid w:val="001936E8"/>
    <w:rsid w:val="001945B5"/>
    <w:rsid w:val="001A63DC"/>
    <w:rsid w:val="001B13FC"/>
    <w:rsid w:val="001C7265"/>
    <w:rsid w:val="001E3F6A"/>
    <w:rsid w:val="001F14E0"/>
    <w:rsid w:val="0020106C"/>
    <w:rsid w:val="00202807"/>
    <w:rsid w:val="002648F4"/>
    <w:rsid w:val="002654DE"/>
    <w:rsid w:val="00270BD2"/>
    <w:rsid w:val="00285856"/>
    <w:rsid w:val="002B59F4"/>
    <w:rsid w:val="002C365D"/>
    <w:rsid w:val="002C7527"/>
    <w:rsid w:val="00302C7D"/>
    <w:rsid w:val="00303F07"/>
    <w:rsid w:val="00326D5A"/>
    <w:rsid w:val="00333BB5"/>
    <w:rsid w:val="003425D1"/>
    <w:rsid w:val="0036109A"/>
    <w:rsid w:val="00382E08"/>
    <w:rsid w:val="00390526"/>
    <w:rsid w:val="003A1F0D"/>
    <w:rsid w:val="003D1FB2"/>
    <w:rsid w:val="003F1345"/>
    <w:rsid w:val="00410850"/>
    <w:rsid w:val="00411496"/>
    <w:rsid w:val="0043433B"/>
    <w:rsid w:val="004525E7"/>
    <w:rsid w:val="00466233"/>
    <w:rsid w:val="00475C98"/>
    <w:rsid w:val="004852B5"/>
    <w:rsid w:val="0053097A"/>
    <w:rsid w:val="00565B93"/>
    <w:rsid w:val="00575D07"/>
    <w:rsid w:val="00582E5D"/>
    <w:rsid w:val="00596F47"/>
    <w:rsid w:val="005A0B5E"/>
    <w:rsid w:val="005B751C"/>
    <w:rsid w:val="005C7038"/>
    <w:rsid w:val="005E0754"/>
    <w:rsid w:val="006035AA"/>
    <w:rsid w:val="00637412"/>
    <w:rsid w:val="0064228E"/>
    <w:rsid w:val="00682F0A"/>
    <w:rsid w:val="00704095"/>
    <w:rsid w:val="00757EB0"/>
    <w:rsid w:val="007A5C38"/>
    <w:rsid w:val="007F409C"/>
    <w:rsid w:val="00811720"/>
    <w:rsid w:val="00817756"/>
    <w:rsid w:val="00820B52"/>
    <w:rsid w:val="008300FA"/>
    <w:rsid w:val="008308A3"/>
    <w:rsid w:val="00840BC4"/>
    <w:rsid w:val="008650CD"/>
    <w:rsid w:val="008B353D"/>
    <w:rsid w:val="008C09C1"/>
    <w:rsid w:val="008D593C"/>
    <w:rsid w:val="008F415C"/>
    <w:rsid w:val="00912DAE"/>
    <w:rsid w:val="00927225"/>
    <w:rsid w:val="00927DE6"/>
    <w:rsid w:val="00932937"/>
    <w:rsid w:val="00941834"/>
    <w:rsid w:val="00946A29"/>
    <w:rsid w:val="009504C4"/>
    <w:rsid w:val="0097016D"/>
    <w:rsid w:val="00990B65"/>
    <w:rsid w:val="009961E1"/>
    <w:rsid w:val="009C1007"/>
    <w:rsid w:val="009F0854"/>
    <w:rsid w:val="00A20416"/>
    <w:rsid w:val="00A21B72"/>
    <w:rsid w:val="00A221FC"/>
    <w:rsid w:val="00A43EB6"/>
    <w:rsid w:val="00A5535E"/>
    <w:rsid w:val="00A6255C"/>
    <w:rsid w:val="00A73646"/>
    <w:rsid w:val="00A95053"/>
    <w:rsid w:val="00AA51D1"/>
    <w:rsid w:val="00AC4D95"/>
    <w:rsid w:val="00AC5904"/>
    <w:rsid w:val="00AD0A6D"/>
    <w:rsid w:val="00AD2114"/>
    <w:rsid w:val="00AF1FBE"/>
    <w:rsid w:val="00B10BC6"/>
    <w:rsid w:val="00B21143"/>
    <w:rsid w:val="00B26F34"/>
    <w:rsid w:val="00B54A16"/>
    <w:rsid w:val="00B6095D"/>
    <w:rsid w:val="00B663F8"/>
    <w:rsid w:val="00B80E51"/>
    <w:rsid w:val="00B81AA0"/>
    <w:rsid w:val="00B84EB6"/>
    <w:rsid w:val="00BB6463"/>
    <w:rsid w:val="00BF50CD"/>
    <w:rsid w:val="00C0424B"/>
    <w:rsid w:val="00C22701"/>
    <w:rsid w:val="00C2743B"/>
    <w:rsid w:val="00C37707"/>
    <w:rsid w:val="00C504F2"/>
    <w:rsid w:val="00C6410E"/>
    <w:rsid w:val="00C67F8F"/>
    <w:rsid w:val="00C830CE"/>
    <w:rsid w:val="00C92242"/>
    <w:rsid w:val="00C94AF6"/>
    <w:rsid w:val="00C957BA"/>
    <w:rsid w:val="00CD0D40"/>
    <w:rsid w:val="00CD72F5"/>
    <w:rsid w:val="00CE37DC"/>
    <w:rsid w:val="00D0479F"/>
    <w:rsid w:val="00D12454"/>
    <w:rsid w:val="00D16451"/>
    <w:rsid w:val="00D40EA5"/>
    <w:rsid w:val="00D51B1E"/>
    <w:rsid w:val="00D82A65"/>
    <w:rsid w:val="00D94F77"/>
    <w:rsid w:val="00DA40CE"/>
    <w:rsid w:val="00DB0F51"/>
    <w:rsid w:val="00DD0CD9"/>
    <w:rsid w:val="00DF5828"/>
    <w:rsid w:val="00DF606F"/>
    <w:rsid w:val="00E16C81"/>
    <w:rsid w:val="00E206C7"/>
    <w:rsid w:val="00E433F0"/>
    <w:rsid w:val="00E445F1"/>
    <w:rsid w:val="00E56C85"/>
    <w:rsid w:val="00E579DC"/>
    <w:rsid w:val="00E745F1"/>
    <w:rsid w:val="00E74890"/>
    <w:rsid w:val="00E91898"/>
    <w:rsid w:val="00EF4261"/>
    <w:rsid w:val="00F25064"/>
    <w:rsid w:val="00F41742"/>
    <w:rsid w:val="00F45400"/>
    <w:rsid w:val="00F46F6F"/>
    <w:rsid w:val="00F509E4"/>
    <w:rsid w:val="00F75B2C"/>
    <w:rsid w:val="00F80F4C"/>
    <w:rsid w:val="00FE14F9"/>
    <w:rsid w:val="00FF2615"/>
    <w:rsid w:val="01FB2325"/>
    <w:rsid w:val="02FE20CD"/>
    <w:rsid w:val="03A729B5"/>
    <w:rsid w:val="0A041F36"/>
    <w:rsid w:val="0CE31196"/>
    <w:rsid w:val="0EB87D17"/>
    <w:rsid w:val="120E1AB4"/>
    <w:rsid w:val="16BB0F91"/>
    <w:rsid w:val="17647C94"/>
    <w:rsid w:val="1B041DF3"/>
    <w:rsid w:val="1C931CF1"/>
    <w:rsid w:val="21696E53"/>
    <w:rsid w:val="23B3363E"/>
    <w:rsid w:val="23CF0A1B"/>
    <w:rsid w:val="24D10F97"/>
    <w:rsid w:val="26F176CF"/>
    <w:rsid w:val="271F3373"/>
    <w:rsid w:val="2944305D"/>
    <w:rsid w:val="294837F2"/>
    <w:rsid w:val="299779CF"/>
    <w:rsid w:val="29C74703"/>
    <w:rsid w:val="2AD12637"/>
    <w:rsid w:val="2B815553"/>
    <w:rsid w:val="2BEE26C3"/>
    <w:rsid w:val="309615C4"/>
    <w:rsid w:val="32A23F73"/>
    <w:rsid w:val="374346BF"/>
    <w:rsid w:val="37AB2093"/>
    <w:rsid w:val="38EB018B"/>
    <w:rsid w:val="39700927"/>
    <w:rsid w:val="3D4976DB"/>
    <w:rsid w:val="3E3D6B2B"/>
    <w:rsid w:val="404A3035"/>
    <w:rsid w:val="41A53138"/>
    <w:rsid w:val="41F8595E"/>
    <w:rsid w:val="455974D6"/>
    <w:rsid w:val="47DE5DFF"/>
    <w:rsid w:val="498C792D"/>
    <w:rsid w:val="4DBA61BD"/>
    <w:rsid w:val="4E317431"/>
    <w:rsid w:val="4EC30117"/>
    <w:rsid w:val="51CD67EE"/>
    <w:rsid w:val="53846D14"/>
    <w:rsid w:val="5837412B"/>
    <w:rsid w:val="5A1350B0"/>
    <w:rsid w:val="5AD41467"/>
    <w:rsid w:val="5BF40329"/>
    <w:rsid w:val="5E3E4C2D"/>
    <w:rsid w:val="665E667A"/>
    <w:rsid w:val="69AE49D0"/>
    <w:rsid w:val="6C2C422A"/>
    <w:rsid w:val="703D7F6B"/>
    <w:rsid w:val="72127322"/>
    <w:rsid w:val="72707C83"/>
    <w:rsid w:val="730C76F7"/>
    <w:rsid w:val="73F61362"/>
    <w:rsid w:val="7BF77198"/>
    <w:rsid w:val="7E444AAA"/>
    <w:rsid w:val="7E6054AA"/>
    <w:rsid w:val="7E790948"/>
    <w:rsid w:val="7F9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75ADF"/>
  <w15:docId w15:val="{D6A1569D-5154-4752-9E2A-D11762BD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Ming-Xing XU</cp:lastModifiedBy>
  <cp:revision>35</cp:revision>
  <cp:lastPrinted>2022-04-23T03:53:00Z</cp:lastPrinted>
  <dcterms:created xsi:type="dcterms:W3CDTF">2022-04-23T04:37:00Z</dcterms:created>
  <dcterms:modified xsi:type="dcterms:W3CDTF">2025-08-10T08:54:00Z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5AE4A8E572DB45F18B2BE972CD44F464</vt:lpwstr>
  </property>
  <property fmtid="{D5CDD505-2E9C-101B-9397-08002B2CF9AE}" pid="4" name="commondata">
    <vt:lpwstr>eyJoZGlkIjoiZjUwYWQ3OTJiMjkxNjBjZjZiNmNkZWI3MTgzMzE5NjMifQ==</vt:lpwstr>
  </property>
  <property fmtid="{D5CDD505-2E9C-101B-9397-08002B2CF9AE}" pid="5" name="KSOTemplateDocerSaveRecord">
    <vt:lpwstr>eyJoZGlkIjoiMmQ0MjNhYzgyZTFlNThkMDAzN2U4ZGEwZWU2MDdmYmMiLCJ1c2VySWQiOiI3NDc2MjMzNzEifQ==</vt:lpwstr>
  </property>
</Properties>
</file>